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51" w:rsidRPr="009136A8" w:rsidRDefault="009136A8" w:rsidP="009136A8">
      <w:pPr>
        <w:bidi/>
        <w:jc w:val="center"/>
        <w:rPr>
          <w:b/>
          <w:bCs/>
          <w:sz w:val="28"/>
          <w:szCs w:val="28"/>
        </w:rPr>
      </w:pPr>
      <w:r w:rsidRPr="009136A8">
        <w:rPr>
          <w:b/>
          <w:bCs/>
          <w:sz w:val="28"/>
          <w:szCs w:val="28"/>
        </w:rPr>
        <w:t>PROM</w:t>
      </w:r>
    </w:p>
    <w:p w:rsidR="009136A8" w:rsidRDefault="009136A8" w:rsidP="00464EB6">
      <w:pPr>
        <w:bidi/>
        <w:ind w:left="-421" w:right="-426"/>
        <w:rPr>
          <w:rFonts w:cs="B Mitra"/>
          <w:b/>
          <w:bCs/>
          <w:rtl/>
          <w:lang w:bidi="fa-IR"/>
        </w:rPr>
      </w:pPr>
      <w:r w:rsidRPr="009136A8">
        <w:rPr>
          <w:rFonts w:cs="B Mitra" w:hint="cs"/>
          <w:b/>
          <w:bCs/>
          <w:rtl/>
          <w:lang w:bidi="fa-IR"/>
        </w:rPr>
        <w:t xml:space="preserve">پارگی زودرس کیسه آب </w:t>
      </w:r>
      <w:r w:rsidRPr="009136A8">
        <w:rPr>
          <w:rFonts w:cs="B Mitra"/>
          <w:b/>
          <w:bCs/>
          <w:lang w:bidi="fa-IR"/>
        </w:rPr>
        <w:t>PROM</w:t>
      </w:r>
      <w:r w:rsidRPr="009136A8">
        <w:rPr>
          <w:rFonts w:cs="B Mitra" w:hint="cs"/>
          <w:b/>
          <w:bCs/>
          <w:rtl/>
          <w:lang w:bidi="fa-IR"/>
        </w:rPr>
        <w:t>: (</w:t>
      </w:r>
      <w:r w:rsidRPr="009136A8">
        <w:rPr>
          <w:rFonts w:cs="B Mitra"/>
          <w:b/>
          <w:bCs/>
          <w:lang w:bidi="fa-IR"/>
        </w:rPr>
        <w:t xml:space="preserve">PRETERM RUPTURE OF MEMBEANS  </w:t>
      </w:r>
      <w:r w:rsidRPr="009136A8">
        <w:rPr>
          <w:rFonts w:cs="B Mitra" w:hint="cs"/>
          <w:b/>
          <w:bCs/>
          <w:rtl/>
          <w:lang w:bidi="fa-IR"/>
        </w:rPr>
        <w:t>) به پاره شدن کیسه آب ( کیسه آمنیوتیک) قبل از هفته 38 حاملگی اط</w:t>
      </w:r>
      <w:r>
        <w:rPr>
          <w:rFonts w:cs="B Mitra" w:hint="cs"/>
          <w:b/>
          <w:bCs/>
          <w:rtl/>
          <w:lang w:bidi="fa-IR"/>
        </w:rPr>
        <w:t>لاق می شود و از عوامل مهم در مرگ و میر و ایجاد عوارض در مادر و نوزاد می باشد و مسئسول 20 درصد از مرگ و میرهای دوره پری ناتال است.</w:t>
      </w:r>
    </w:p>
    <w:p w:rsidR="009136A8" w:rsidRPr="00251189" w:rsidRDefault="009136A8" w:rsidP="00464EB6">
      <w:pPr>
        <w:bidi/>
        <w:ind w:left="-421" w:right="-426"/>
        <w:rPr>
          <w:rFonts w:cs="B Titr"/>
          <w:b/>
          <w:bCs/>
          <w:rtl/>
          <w:lang w:bidi="fa-IR"/>
        </w:rPr>
      </w:pPr>
      <w:r w:rsidRPr="00251189">
        <w:rPr>
          <w:rFonts w:cs="B Titr" w:hint="cs"/>
          <w:b/>
          <w:bCs/>
          <w:rtl/>
          <w:lang w:bidi="fa-IR"/>
        </w:rPr>
        <w:t xml:space="preserve">پذیرش مادر باردارکیسه آب پاره </w:t>
      </w:r>
    </w:p>
    <w:p w:rsidR="009136A8" w:rsidRDefault="009136A8" w:rsidP="00464EB6">
      <w:pPr>
        <w:pStyle w:val="ListParagraph"/>
        <w:numPr>
          <w:ilvl w:val="0"/>
          <w:numId w:val="1"/>
        </w:numPr>
        <w:bidi/>
        <w:ind w:left="4" w:right="-426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بیمار با ویلچر یا برانکارد از درمانگاه مامایی و یا بخش زایمان پذیرش می شود پرونده بیمار بررسی می شود: برگه دستور پزشک، شرح حال وشرح معاینه واژینال و ... </w:t>
      </w:r>
    </w:p>
    <w:p w:rsidR="009136A8" w:rsidRDefault="009136A8" w:rsidP="00464EB6">
      <w:pPr>
        <w:pStyle w:val="ListParagraph"/>
        <w:numPr>
          <w:ilvl w:val="0"/>
          <w:numId w:val="1"/>
        </w:numPr>
        <w:bidi/>
        <w:ind w:left="4" w:right="-426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 های لازم در مورد مراقبت از افراد حامله کیسه آب پاره به بیمار داده می شود: استراحت مطلق ، کنترل آبریزش با پد استریل، مطلع کردن پرستار از انقباضات رحمی و ... </w:t>
      </w:r>
    </w:p>
    <w:p w:rsidR="00AE35C5" w:rsidRDefault="00AE35C5" w:rsidP="00464EB6">
      <w:pPr>
        <w:pStyle w:val="ListParagraph"/>
        <w:numPr>
          <w:ilvl w:val="0"/>
          <w:numId w:val="1"/>
        </w:numPr>
        <w:bidi/>
        <w:ind w:left="4" w:right="-426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اجرای دستورات پزشک </w:t>
      </w:r>
    </w:p>
    <w:p w:rsidR="00AE35C5" w:rsidRPr="00BA3BC7" w:rsidRDefault="00AE35C5" w:rsidP="00464EB6">
      <w:pPr>
        <w:pStyle w:val="ListParagraph"/>
        <w:numPr>
          <w:ilvl w:val="0"/>
          <w:numId w:val="1"/>
        </w:numPr>
        <w:bidi/>
        <w:ind w:left="4" w:right="-426"/>
        <w:jc w:val="lowKashida"/>
        <w:rPr>
          <w:rFonts w:cs="B Mitra"/>
          <w:b/>
          <w:bCs/>
          <w:lang w:bidi="fa-IR"/>
        </w:rPr>
      </w:pPr>
      <w:r w:rsidRPr="00BA3BC7">
        <w:rPr>
          <w:rFonts w:cs="B Mitra" w:hint="cs"/>
          <w:b/>
          <w:bCs/>
          <w:rtl/>
          <w:lang w:bidi="fa-IR"/>
        </w:rPr>
        <w:t xml:space="preserve">مراقبت های پرستاری لازم: کنترل علائم حیاتی بخصوص تب، بررسی انقباضات رحمی، بررسی ترشحات واژینال و مایع خروجی از واژن( رنگ، بو،حجم و .. )کنترل صدای قلب جنین ، بررسی علائم عفونت ( هیپرترمی، تاکیکاردی، تندرنس رحمی، ترشحات واژینال بدبو و ...) </w:t>
      </w:r>
    </w:p>
    <w:p w:rsidR="00AE35C5" w:rsidRDefault="00BA3BC7" w:rsidP="00464EB6">
      <w:pPr>
        <w:pStyle w:val="ListParagraph"/>
        <w:numPr>
          <w:ilvl w:val="0"/>
          <w:numId w:val="1"/>
        </w:numPr>
        <w:bidi/>
        <w:ind w:left="4" w:right="-426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انجام آزمایشات درخواستی در صورت لزوم ( </w:t>
      </w:r>
      <w:r>
        <w:rPr>
          <w:rFonts w:cs="B Mitra"/>
          <w:b/>
          <w:bCs/>
          <w:lang w:bidi="fa-IR"/>
        </w:rPr>
        <w:t>CBC.ESR.CRP.UA.UC</w:t>
      </w:r>
      <w:r>
        <w:rPr>
          <w:rFonts w:cs="B Mitra" w:hint="cs"/>
          <w:b/>
          <w:bCs/>
          <w:rtl/>
          <w:lang w:bidi="fa-IR"/>
        </w:rPr>
        <w:t xml:space="preserve"> ) </w:t>
      </w:r>
    </w:p>
    <w:p w:rsidR="00BA3BC7" w:rsidRDefault="00BA3BC7" w:rsidP="00464EB6">
      <w:pPr>
        <w:pStyle w:val="ListParagraph"/>
        <w:numPr>
          <w:ilvl w:val="0"/>
          <w:numId w:val="1"/>
        </w:numPr>
        <w:bidi/>
        <w:ind w:left="4" w:right="-426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تزریق آنتی بیوتیک در صورت تجویز پزشک و اجرای صحیح آن( دوز تجویزی،ساعات تجویز، راه تجویز و ... ) </w:t>
      </w:r>
    </w:p>
    <w:p w:rsidR="00BA3BC7" w:rsidRDefault="00BA3BC7" w:rsidP="00464EB6">
      <w:pPr>
        <w:pStyle w:val="ListParagraph"/>
        <w:numPr>
          <w:ilvl w:val="0"/>
          <w:numId w:val="1"/>
        </w:numPr>
        <w:bidi/>
        <w:ind w:left="4" w:right="-426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انجام سونوگرافی در صورت درخواست پزشک( تعیین سن حاملگی،پرزانتاسیون جنین،حجم مایع آمنیوتیک و ... ) </w:t>
      </w:r>
    </w:p>
    <w:p w:rsidR="00BA3BC7" w:rsidRDefault="00BA3BC7" w:rsidP="00464EB6">
      <w:pPr>
        <w:pStyle w:val="ListParagraph"/>
        <w:numPr>
          <w:ilvl w:val="0"/>
          <w:numId w:val="1"/>
        </w:numPr>
        <w:bidi/>
        <w:ind w:left="4" w:right="-426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تجویز گلوکوکورتیکوئید با دستور پزشک </w:t>
      </w:r>
    </w:p>
    <w:p w:rsidR="00BA3BC7" w:rsidRPr="000210E9" w:rsidRDefault="000210E9" w:rsidP="00464EB6">
      <w:pPr>
        <w:pStyle w:val="ListParagraph"/>
        <w:bidi/>
        <w:jc w:val="lowKashida"/>
        <w:rPr>
          <w:rFonts w:cs="B Titr"/>
          <w:b/>
          <w:bCs/>
          <w:rtl/>
          <w:lang w:bidi="fa-IR"/>
        </w:rPr>
      </w:pPr>
      <w:r w:rsidRPr="000210E9">
        <w:rPr>
          <w:rFonts w:cs="B Titr" w:hint="cs"/>
          <w:b/>
          <w:bCs/>
          <w:rtl/>
          <w:lang w:bidi="fa-IR"/>
        </w:rPr>
        <w:t xml:space="preserve">نکات اساسی در ثبت گزارش پرستار باردار مبتلا به </w:t>
      </w:r>
      <w:r w:rsidRPr="000210E9">
        <w:rPr>
          <w:rFonts w:cs="B Titr"/>
          <w:b/>
          <w:bCs/>
          <w:lang w:bidi="fa-IR"/>
        </w:rPr>
        <w:t>PROM</w:t>
      </w:r>
      <w:r w:rsidRPr="000210E9">
        <w:rPr>
          <w:rFonts w:cs="B Titr" w:hint="cs"/>
          <w:b/>
          <w:bCs/>
          <w:rtl/>
          <w:lang w:bidi="fa-IR"/>
        </w:rPr>
        <w:t xml:space="preserve"> و ارائه آموزش ها</w:t>
      </w:r>
    </w:p>
    <w:p w:rsidR="000210E9" w:rsidRDefault="000210E9" w:rsidP="00464EB6">
      <w:pPr>
        <w:pStyle w:val="ListParagraph"/>
        <w:numPr>
          <w:ilvl w:val="0"/>
          <w:numId w:val="2"/>
        </w:numPr>
        <w:bidi/>
        <w:ind w:left="-279" w:right="-426" w:hanging="142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بررسی علائم </w:t>
      </w:r>
      <w:r>
        <w:rPr>
          <w:rFonts w:cs="B Mitra"/>
          <w:b/>
          <w:bCs/>
          <w:lang w:bidi="fa-IR"/>
        </w:rPr>
        <w:t>PROM</w:t>
      </w:r>
      <w:r>
        <w:rPr>
          <w:rFonts w:cs="B Mitra" w:hint="cs"/>
          <w:b/>
          <w:bCs/>
          <w:rtl/>
          <w:lang w:bidi="fa-IR"/>
        </w:rPr>
        <w:t xml:space="preserve"> : نشت مایع از واژن ،انجام تست تیترازین ،انجام آزمایشات </w:t>
      </w:r>
      <w:r>
        <w:rPr>
          <w:rFonts w:cs="B Mitra"/>
          <w:b/>
          <w:bCs/>
          <w:lang w:bidi="fa-IR"/>
        </w:rPr>
        <w:t>CBC</w:t>
      </w:r>
      <w:r>
        <w:rPr>
          <w:rFonts w:cs="B Mitra" w:hint="cs"/>
          <w:b/>
          <w:bCs/>
          <w:rtl/>
          <w:lang w:bidi="fa-IR"/>
        </w:rPr>
        <w:t>،</w:t>
      </w:r>
      <w:r>
        <w:rPr>
          <w:rFonts w:cs="B Mitra"/>
          <w:b/>
          <w:bCs/>
          <w:lang w:bidi="fa-IR"/>
        </w:rPr>
        <w:t>ESR</w:t>
      </w:r>
      <w:r>
        <w:rPr>
          <w:rFonts w:cs="B Mitra" w:hint="cs"/>
          <w:b/>
          <w:bCs/>
          <w:rtl/>
          <w:lang w:bidi="fa-IR"/>
        </w:rPr>
        <w:t xml:space="preserve">، </w:t>
      </w:r>
      <w:r>
        <w:rPr>
          <w:rFonts w:cs="B Mitra"/>
          <w:b/>
          <w:bCs/>
          <w:lang w:bidi="fa-IR"/>
        </w:rPr>
        <w:t>CRP</w:t>
      </w:r>
    </w:p>
    <w:p w:rsidR="000210E9" w:rsidRDefault="000210E9" w:rsidP="00EA0E99">
      <w:pPr>
        <w:pStyle w:val="ListParagraph"/>
        <w:numPr>
          <w:ilvl w:val="0"/>
          <w:numId w:val="2"/>
        </w:numPr>
        <w:bidi/>
        <w:ind w:left="-279" w:right="-426" w:hanging="142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 وتشویق بیمار به ماندن در بستر و رعایت استراحت </w:t>
      </w:r>
      <w:r w:rsidR="00EA0E99">
        <w:rPr>
          <w:rFonts w:cs="B Mitra" w:hint="cs"/>
          <w:b/>
          <w:bCs/>
          <w:rtl/>
          <w:lang w:bidi="fa-IR"/>
        </w:rPr>
        <w:t>نسبی</w:t>
      </w:r>
      <w:r>
        <w:rPr>
          <w:rFonts w:cs="B Mitra" w:hint="cs"/>
          <w:b/>
          <w:bCs/>
          <w:rtl/>
          <w:lang w:bidi="fa-IR"/>
        </w:rPr>
        <w:t xml:space="preserve"> </w:t>
      </w:r>
    </w:p>
    <w:p w:rsidR="000210E9" w:rsidRDefault="000210E9" w:rsidP="00464EB6">
      <w:pPr>
        <w:pStyle w:val="ListParagraph"/>
        <w:numPr>
          <w:ilvl w:val="0"/>
          <w:numId w:val="2"/>
        </w:numPr>
        <w:bidi/>
        <w:ind w:left="-279" w:right="-426" w:hanging="142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 علائم خطر کوریوآمنیونیت به بیمار( حساسیت و تندرنس رحمی، خروج مایع بدبو از واژن، تاکی کاردی، تب و ...) </w:t>
      </w:r>
    </w:p>
    <w:p w:rsidR="000210E9" w:rsidRDefault="000210E9" w:rsidP="00464EB6">
      <w:pPr>
        <w:pStyle w:val="ListParagraph"/>
        <w:numPr>
          <w:ilvl w:val="0"/>
          <w:numId w:val="2"/>
        </w:numPr>
        <w:bidi/>
        <w:ind w:left="-279" w:right="-426" w:hanging="142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انجام معاینات و بررسی رحم از نظر تندرنس، توجه به رنگ، قوام و بوی مایع خروجی از واژن</w:t>
      </w:r>
    </w:p>
    <w:p w:rsidR="000210E9" w:rsidRDefault="000210E9" w:rsidP="00464EB6">
      <w:pPr>
        <w:pStyle w:val="ListParagraph"/>
        <w:numPr>
          <w:ilvl w:val="0"/>
          <w:numId w:val="2"/>
        </w:numPr>
        <w:bidi/>
        <w:ind w:left="-279" w:right="-426" w:hanging="142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کنترل صدای قلب جنین و بررسی انقباضات رحمی و ثبت در پرونده </w:t>
      </w:r>
    </w:p>
    <w:p w:rsidR="000210E9" w:rsidRDefault="000210E9" w:rsidP="00464EB6">
      <w:pPr>
        <w:pStyle w:val="ListParagraph"/>
        <w:numPr>
          <w:ilvl w:val="0"/>
          <w:numId w:val="2"/>
        </w:numPr>
        <w:bidi/>
        <w:ind w:left="-279" w:right="-709" w:hanging="142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آموزش به بیمار در مورد اطلاع از بروز انقباض،افزایش و یا بدبو شدن مایع خروجی،کاهش حرکت جنین،خروج ناکهانی مایع حجیم از واژن و</w:t>
      </w:r>
      <w:r w:rsidR="00464EB6">
        <w:rPr>
          <w:rFonts w:cs="B Mitra" w:hint="cs"/>
          <w:b/>
          <w:bCs/>
          <w:rtl/>
          <w:lang w:bidi="fa-IR"/>
        </w:rPr>
        <w:t>...</w:t>
      </w:r>
      <w:r>
        <w:rPr>
          <w:rFonts w:cs="B Mitra" w:hint="cs"/>
          <w:b/>
          <w:bCs/>
          <w:rtl/>
          <w:lang w:bidi="fa-IR"/>
        </w:rPr>
        <w:t xml:space="preserve"> </w:t>
      </w:r>
    </w:p>
    <w:p w:rsidR="000210E9" w:rsidRDefault="000210E9" w:rsidP="00464EB6">
      <w:pPr>
        <w:pStyle w:val="ListParagraph"/>
        <w:numPr>
          <w:ilvl w:val="0"/>
          <w:numId w:val="2"/>
        </w:numPr>
        <w:bidi/>
        <w:ind w:left="-279" w:right="-426" w:hanging="142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دادن به موقع و سرساعت آنتی بیوتیکهای تجویز شده توسط پزشک به بیمار </w:t>
      </w:r>
    </w:p>
    <w:p w:rsidR="000210E9" w:rsidRDefault="000210E9" w:rsidP="00464EB6">
      <w:pPr>
        <w:pStyle w:val="ListParagraph"/>
        <w:numPr>
          <w:ilvl w:val="0"/>
          <w:numId w:val="2"/>
        </w:numPr>
        <w:bidi/>
        <w:ind w:left="-279" w:right="-426" w:hanging="142"/>
        <w:jc w:val="lowKashida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کنترل علائم خطر توسط پرستار </w:t>
      </w:r>
    </w:p>
    <w:p w:rsidR="000210E9" w:rsidRDefault="000210E9" w:rsidP="00464EB6">
      <w:pPr>
        <w:pStyle w:val="ListParagraph"/>
        <w:numPr>
          <w:ilvl w:val="0"/>
          <w:numId w:val="2"/>
        </w:numPr>
        <w:bidi/>
        <w:ind w:left="-279" w:right="-426" w:hanging="142"/>
        <w:jc w:val="lowKashida"/>
        <w:rPr>
          <w:rFonts w:cs="B Mitra" w:hint="cs"/>
          <w:b/>
          <w:bCs/>
          <w:lang w:bidi="fa-IR"/>
        </w:rPr>
      </w:pPr>
      <w:r w:rsidRPr="00251189">
        <w:rPr>
          <w:rFonts w:cs="B Mitra" w:hint="cs"/>
          <w:b/>
          <w:bCs/>
          <w:rtl/>
          <w:lang w:bidi="fa-IR"/>
        </w:rPr>
        <w:t xml:space="preserve">انجام سونوگرافی جهت بررسی عضو پرزانته، حجم مایع، سن بارداری و ... </w:t>
      </w:r>
    </w:p>
    <w:p w:rsidR="00EA0E99" w:rsidRPr="00251189" w:rsidRDefault="00EA0E99" w:rsidP="00EA0E99">
      <w:pPr>
        <w:pStyle w:val="ListParagraph"/>
        <w:numPr>
          <w:ilvl w:val="0"/>
          <w:numId w:val="2"/>
        </w:numPr>
        <w:bidi/>
        <w:ind w:left="-279" w:right="-426" w:hanging="142"/>
        <w:jc w:val="lowKashida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lang w:bidi="fa-IR"/>
        </w:rPr>
        <w:t>NST</w:t>
      </w:r>
      <w:r>
        <w:rPr>
          <w:rFonts w:cs="B Mitra" w:hint="cs"/>
          <w:b/>
          <w:bCs/>
          <w:rtl/>
          <w:lang w:bidi="fa-IR"/>
        </w:rPr>
        <w:t xml:space="preserve"> روزانه و سونوگرافی هفته ای یکبار</w:t>
      </w:r>
    </w:p>
    <w:p w:rsidR="009136A8" w:rsidRDefault="00953A57" w:rsidP="00953A57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خط مشی طبابت بالینی کیسه آب پاره</w:t>
      </w:r>
    </w:p>
    <w:p w:rsidR="00953A57" w:rsidRDefault="00953A57" w:rsidP="00953A57">
      <w:pPr>
        <w:bidi/>
        <w:ind w:left="-279"/>
        <w:rPr>
          <w:rFonts w:cs="B Mitra"/>
          <w:b/>
          <w:bCs/>
          <w:rtl/>
          <w:lang w:bidi="fa-IR"/>
        </w:rPr>
      </w:pPr>
      <w:r w:rsidRPr="00953A57">
        <w:rPr>
          <w:rFonts w:cs="B Mitra" w:hint="cs"/>
          <w:b/>
          <w:bCs/>
          <w:rtl/>
          <w:lang w:bidi="fa-IR"/>
        </w:rPr>
        <w:t>ابتدا علائم اورژانس( علائم شوک- تب- خونریزی شدید واژینال-تندرنس رحیم- دیسترس جنینی)</w:t>
      </w:r>
      <w:r>
        <w:rPr>
          <w:rFonts w:cs="B Mitra" w:hint="cs"/>
          <w:b/>
          <w:bCs/>
          <w:rtl/>
          <w:lang w:bidi="fa-IR"/>
        </w:rPr>
        <w:t xml:space="preserve"> را ارزیابی کنید. </w:t>
      </w:r>
    </w:p>
    <w:p w:rsidR="00953A57" w:rsidRDefault="00953A57" w:rsidP="00953A57">
      <w:pPr>
        <w:bidi/>
        <w:ind w:left="-279"/>
        <w:rPr>
          <w:rFonts w:cs="B Mitra"/>
          <w:b/>
          <w:bCs/>
          <w:rtl/>
          <w:lang w:bidi="fa-IR"/>
        </w:rPr>
      </w:pPr>
      <w:r w:rsidRPr="00930B98">
        <w:rPr>
          <w:rFonts w:cs="B Titr" w:hint="cs"/>
          <w:b/>
          <w:bCs/>
          <w:sz w:val="20"/>
          <w:szCs w:val="20"/>
          <w:rtl/>
          <w:lang w:bidi="fa-IR"/>
        </w:rPr>
        <w:t>الف) در صورت مشاهده بندناف در جلوی عضو پرزانته :</w:t>
      </w:r>
      <w:r w:rsidRPr="00930B98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پرولاپس بندناف مطرح و درمان پرولاپس انجام شود. </w:t>
      </w:r>
    </w:p>
    <w:p w:rsidR="00953A57" w:rsidRDefault="00953A57" w:rsidP="00953A57">
      <w:pPr>
        <w:bidi/>
        <w:ind w:left="-279"/>
        <w:rPr>
          <w:rFonts w:cs="B Mitra"/>
          <w:b/>
          <w:bCs/>
          <w:rtl/>
          <w:lang w:bidi="fa-IR"/>
        </w:rPr>
      </w:pPr>
      <w:r w:rsidRPr="00930B98">
        <w:rPr>
          <w:rFonts w:cs="B Titr" w:hint="cs"/>
          <w:b/>
          <w:bCs/>
          <w:sz w:val="20"/>
          <w:szCs w:val="20"/>
          <w:rtl/>
          <w:lang w:bidi="fa-IR"/>
        </w:rPr>
        <w:t>ب) در صورت سن بارداری 34 هفته یا بیشتر :</w:t>
      </w:r>
      <w:r>
        <w:rPr>
          <w:rFonts w:cs="B Mitra" w:hint="cs"/>
          <w:b/>
          <w:bCs/>
          <w:rtl/>
          <w:lang w:bidi="fa-IR"/>
        </w:rPr>
        <w:t xml:space="preserve"> ( طبق صلاحدید پزشک) ختم بارداری انجام می شود. </w:t>
      </w:r>
    </w:p>
    <w:p w:rsidR="00953A57" w:rsidRPr="00930B98" w:rsidRDefault="00953A57" w:rsidP="00953A57">
      <w:pPr>
        <w:bidi/>
        <w:ind w:left="-279"/>
        <w:rPr>
          <w:rFonts w:cs="B Titr"/>
          <w:b/>
          <w:bCs/>
          <w:sz w:val="20"/>
          <w:szCs w:val="20"/>
          <w:rtl/>
          <w:lang w:bidi="fa-IR"/>
        </w:rPr>
      </w:pPr>
      <w:r w:rsidRPr="00930B98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ج) در صورت سن بارداری 34-25 اقدامات زیر</w:t>
      </w:r>
      <w:r w:rsidR="00290FDA" w:rsidRPr="00930B98">
        <w:rPr>
          <w:rFonts w:cs="B Titr" w:hint="cs"/>
          <w:b/>
          <w:bCs/>
          <w:sz w:val="20"/>
          <w:szCs w:val="20"/>
          <w:rtl/>
          <w:lang w:bidi="fa-IR"/>
        </w:rPr>
        <w:t xml:space="preserve"> در مدت بستری </w:t>
      </w:r>
      <w:r w:rsidRPr="00930B98">
        <w:rPr>
          <w:rFonts w:cs="B Titr" w:hint="cs"/>
          <w:b/>
          <w:bCs/>
          <w:sz w:val="20"/>
          <w:szCs w:val="20"/>
          <w:rtl/>
          <w:lang w:bidi="fa-IR"/>
        </w:rPr>
        <w:t xml:space="preserve"> انجام شود: </w:t>
      </w:r>
    </w:p>
    <w:p w:rsidR="00953A57" w:rsidRDefault="00953A57" w:rsidP="00026395">
      <w:pPr>
        <w:bidi/>
        <w:ind w:left="-279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- </w:t>
      </w:r>
      <w:r w:rsidR="00026395">
        <w:rPr>
          <w:rFonts w:cs="B Mitra" w:hint="cs"/>
          <w:b/>
          <w:bCs/>
          <w:rtl/>
          <w:lang w:bidi="fa-IR"/>
        </w:rPr>
        <w:t>دریافت مایعات فراوان و فعالیت نسبی</w:t>
      </w:r>
      <w:r>
        <w:rPr>
          <w:rFonts w:cs="B Mitra" w:hint="cs"/>
          <w:b/>
          <w:bCs/>
          <w:rtl/>
          <w:lang w:bidi="fa-IR"/>
        </w:rPr>
        <w:t xml:space="preserve"> </w:t>
      </w:r>
    </w:p>
    <w:p w:rsidR="00953A57" w:rsidRDefault="00290FDA" w:rsidP="00953A57">
      <w:pPr>
        <w:bidi/>
        <w:ind w:left="-279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- </w:t>
      </w:r>
      <w:r w:rsidR="00953A57">
        <w:rPr>
          <w:rFonts w:cs="B Mitra" w:hint="cs"/>
          <w:b/>
          <w:bCs/>
          <w:rtl/>
          <w:lang w:bidi="fa-IR"/>
        </w:rPr>
        <w:t xml:space="preserve">علائم حیاتی مادر و صدای قلب جنین هر 4 ساعت کنترل شود. </w:t>
      </w:r>
    </w:p>
    <w:p w:rsidR="00026395" w:rsidRDefault="00026395" w:rsidP="00026395">
      <w:pPr>
        <w:bidi/>
        <w:ind w:left="-279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- معاینه شکمی از نظر تندرنس و انقباضات رحمی </w:t>
      </w:r>
    </w:p>
    <w:p w:rsidR="00026395" w:rsidRDefault="00026395" w:rsidP="00026395">
      <w:pPr>
        <w:bidi/>
        <w:ind w:left="-279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- بررسی ترشحات چرکی و بدبو رحمی</w:t>
      </w:r>
    </w:p>
    <w:p w:rsidR="00026395" w:rsidRDefault="00026395" w:rsidP="00026395">
      <w:pPr>
        <w:bidi/>
        <w:ind w:left="-279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-انجام آزمایش </w:t>
      </w:r>
      <w:r>
        <w:rPr>
          <w:rFonts w:cs="B Mitra"/>
          <w:b/>
          <w:bCs/>
          <w:lang w:bidi="fa-IR"/>
        </w:rPr>
        <w:t>CBC</w:t>
      </w:r>
      <w:r>
        <w:rPr>
          <w:rFonts w:cs="B Mitra" w:hint="cs"/>
          <w:b/>
          <w:bCs/>
          <w:rtl/>
          <w:lang w:bidi="fa-IR"/>
        </w:rPr>
        <w:t xml:space="preserve">، </w:t>
      </w:r>
      <w:r>
        <w:rPr>
          <w:rFonts w:cs="B Mitra"/>
          <w:b/>
          <w:bCs/>
          <w:lang w:bidi="fa-IR"/>
        </w:rPr>
        <w:t xml:space="preserve">UA ,UC,CRP </w:t>
      </w:r>
      <w:r>
        <w:rPr>
          <w:rFonts w:cs="B Mitra" w:hint="cs"/>
          <w:b/>
          <w:bCs/>
          <w:rtl/>
          <w:lang w:bidi="fa-IR"/>
        </w:rPr>
        <w:t xml:space="preserve">  و سپس</w:t>
      </w:r>
      <w:r>
        <w:rPr>
          <w:rFonts w:cs="B Mitra"/>
          <w:b/>
          <w:bCs/>
          <w:lang w:bidi="fa-IR"/>
        </w:rPr>
        <w:t>CBC</w:t>
      </w:r>
      <w:r>
        <w:rPr>
          <w:rFonts w:cs="B Mitra" w:hint="cs"/>
          <w:b/>
          <w:bCs/>
          <w:rtl/>
          <w:lang w:bidi="fa-IR"/>
        </w:rPr>
        <w:t xml:space="preserve"> هفته ای دو بار </w:t>
      </w:r>
    </w:p>
    <w:p w:rsidR="00026395" w:rsidRDefault="00026395" w:rsidP="00026395">
      <w:pPr>
        <w:bidi/>
        <w:ind w:left="-279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- </w:t>
      </w:r>
      <w:r>
        <w:rPr>
          <w:rFonts w:cs="B Mitra"/>
          <w:b/>
          <w:bCs/>
          <w:lang w:bidi="fa-IR"/>
        </w:rPr>
        <w:t>NST</w:t>
      </w:r>
      <w:r>
        <w:rPr>
          <w:rFonts w:cs="B Mitra" w:hint="cs"/>
          <w:b/>
          <w:bCs/>
          <w:rtl/>
          <w:lang w:bidi="fa-IR"/>
        </w:rPr>
        <w:t xml:space="preserve"> روزانه و سونوگرافی هفته ای یکبار </w:t>
      </w:r>
    </w:p>
    <w:p w:rsidR="00026395" w:rsidRDefault="00026395" w:rsidP="00026395">
      <w:pPr>
        <w:bidi/>
        <w:ind w:left="-279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- بررسی رسیدگی ریه جنین در هفته 33-32 بارداری </w:t>
      </w:r>
    </w:p>
    <w:p w:rsidR="00026395" w:rsidRDefault="00026395" w:rsidP="00026395">
      <w:pPr>
        <w:bidi/>
        <w:ind w:left="-279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- شروع آنتی بیوتیک در دوره انتظار </w:t>
      </w:r>
    </w:p>
    <w:p w:rsidR="00026395" w:rsidRDefault="00026395" w:rsidP="00026395">
      <w:pPr>
        <w:bidi/>
        <w:ind w:left="-279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مشاوره با متخصص کودکان ونوزادان </w:t>
      </w:r>
    </w:p>
    <w:p w:rsidR="00930B98" w:rsidRPr="00930B98" w:rsidRDefault="00930B98" w:rsidP="00930B98">
      <w:pPr>
        <w:bidi/>
        <w:ind w:left="-279"/>
        <w:rPr>
          <w:rFonts w:cs="B Titr"/>
          <w:b/>
          <w:bCs/>
          <w:sz w:val="20"/>
          <w:szCs w:val="20"/>
          <w:rtl/>
          <w:lang w:bidi="fa-IR"/>
        </w:rPr>
      </w:pPr>
      <w:r w:rsidRPr="00930B98">
        <w:rPr>
          <w:rFonts w:cs="B Titr" w:hint="cs"/>
          <w:b/>
          <w:bCs/>
          <w:sz w:val="20"/>
          <w:szCs w:val="20"/>
          <w:rtl/>
          <w:lang w:bidi="fa-IR"/>
        </w:rPr>
        <w:t xml:space="preserve">د) در صورت سن بارداری زیر 25 هفته </w:t>
      </w:r>
    </w:p>
    <w:p w:rsidR="00930B98" w:rsidRDefault="00930B98" w:rsidP="007467FC">
      <w:pPr>
        <w:bidi/>
        <w:ind w:left="-279" w:right="-284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- بستری در بیمارستان و مشاوره با زوجین جهت ختم بارداری و آگاه نمودن از عوارض ادامه بارداری ( زیر 25 هفته در صورت وجودمایع و نبود عفونت و انومالی در جنین 48 ساعت مهلت داده و اگر مایع جمع نشد ختم بارداری انجام شود) </w:t>
      </w:r>
    </w:p>
    <w:p w:rsidR="00930B98" w:rsidRDefault="00930B98" w:rsidP="00930B9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30B98">
        <w:rPr>
          <w:rFonts w:cs="B Titr" w:hint="cs"/>
          <w:sz w:val="24"/>
          <w:szCs w:val="24"/>
          <w:rtl/>
          <w:lang w:bidi="fa-IR"/>
        </w:rPr>
        <w:t xml:space="preserve">ارزیابی علائم اورژانس :  </w:t>
      </w:r>
    </w:p>
    <w:p w:rsidR="00930B98" w:rsidRDefault="00930B98" w:rsidP="00464EB6">
      <w:pPr>
        <w:pStyle w:val="ListParagraph"/>
        <w:numPr>
          <w:ilvl w:val="0"/>
          <w:numId w:val="2"/>
        </w:numPr>
        <w:bidi/>
        <w:spacing w:line="324" w:lineRule="auto"/>
        <w:ind w:left="-278" w:right="-284" w:hanging="142"/>
        <w:jc w:val="both"/>
        <w:rPr>
          <w:rFonts w:cs="B Mitra"/>
          <w:b/>
          <w:bCs/>
          <w:lang w:bidi="fa-IR"/>
        </w:rPr>
      </w:pPr>
      <w:r w:rsidRPr="007467FC">
        <w:rPr>
          <w:rFonts w:cs="B Mitra" w:hint="cs"/>
          <w:b/>
          <w:bCs/>
          <w:rtl/>
          <w:lang w:bidi="fa-IR"/>
        </w:rPr>
        <w:t xml:space="preserve">در صورت داشتن علائم شوک سپتیک ناشی از </w:t>
      </w:r>
      <w:r w:rsidRPr="007467FC">
        <w:rPr>
          <w:rFonts w:cs="B Mitra"/>
          <w:b/>
          <w:bCs/>
          <w:lang w:bidi="fa-IR"/>
        </w:rPr>
        <w:t>PROM</w:t>
      </w:r>
      <w:r w:rsidRPr="007467FC">
        <w:rPr>
          <w:rFonts w:cs="B Mitra" w:hint="cs"/>
          <w:b/>
          <w:bCs/>
          <w:rtl/>
          <w:lang w:bidi="fa-IR"/>
        </w:rPr>
        <w:t xml:space="preserve"> مشورت داخلی ، عفونی درمان کرویوآمنیوتیک و انجام ختم بارداری صورت گیرد.  </w:t>
      </w:r>
    </w:p>
    <w:p w:rsidR="007467FC" w:rsidRDefault="007467FC" w:rsidP="00464EB6">
      <w:pPr>
        <w:pStyle w:val="ListParagraph"/>
        <w:numPr>
          <w:ilvl w:val="0"/>
          <w:numId w:val="2"/>
        </w:numPr>
        <w:bidi/>
        <w:spacing w:line="324" w:lineRule="auto"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در صورت داشتن علائم کوریوآمنیوتیک ( درجه حرارت بیش از 37.8 نبض بیشتر از 100 ، تندرنس رحم و تاکی کاردی جنینی بیش از 160 بار در دقیقه ، ترشح بدبو) ختم بارداری صورت گیرد. </w:t>
      </w:r>
    </w:p>
    <w:p w:rsidR="007467FC" w:rsidRDefault="007467FC" w:rsidP="00464EB6">
      <w:pPr>
        <w:pStyle w:val="ListParagraph"/>
        <w:numPr>
          <w:ilvl w:val="0"/>
          <w:numId w:val="2"/>
        </w:numPr>
        <w:bidi/>
        <w:spacing w:line="324" w:lineRule="auto"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در صورت خونریزی شدید واژینال و جدا شدن زودرس جفت ختم بارداری انجام شود. </w:t>
      </w:r>
    </w:p>
    <w:p w:rsidR="007467FC" w:rsidRDefault="007467FC" w:rsidP="00464EB6">
      <w:pPr>
        <w:pStyle w:val="ListParagraph"/>
        <w:numPr>
          <w:ilvl w:val="0"/>
          <w:numId w:val="2"/>
        </w:numPr>
        <w:bidi/>
        <w:spacing w:line="324" w:lineRule="auto"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در صورت دیستری جنینی</w:t>
      </w:r>
      <w:r w:rsidR="005053FA">
        <w:rPr>
          <w:rFonts w:cs="B Mitra" w:hint="cs"/>
          <w:b/>
          <w:bCs/>
          <w:rtl/>
          <w:lang w:bidi="fa-IR"/>
        </w:rPr>
        <w:t>( صدای قلب جنین کمتر از 100 بار در دقیقه)</w:t>
      </w:r>
      <w:r>
        <w:rPr>
          <w:rFonts w:cs="B Mitra" w:hint="cs"/>
          <w:b/>
          <w:bCs/>
          <w:rtl/>
          <w:lang w:bidi="fa-IR"/>
        </w:rPr>
        <w:t xml:space="preserve">از نظر پرولاپس بندناف بررسی و در صورت تایید پرولاپس ختم بارداری انجام شود و در صورت نبود پرولاپس و عدم تصحیح صدای قلب ختم سریع بارداری و درمان با آنتی بیوتیک انجام می شود. </w:t>
      </w:r>
    </w:p>
    <w:p w:rsidR="005053FA" w:rsidRDefault="005053FA" w:rsidP="00464EB6">
      <w:pPr>
        <w:pStyle w:val="ListParagraph"/>
        <w:numPr>
          <w:ilvl w:val="0"/>
          <w:numId w:val="2"/>
        </w:numPr>
        <w:bidi/>
        <w:spacing w:line="324" w:lineRule="auto"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در صورت داشتن انقباضات رحمی ابتدا درمان آنتی بیوتیکی انجام،استروئید و توکولیتیک تجویز شود.علائم حیاتی مادرکنترل و از نظر کوریوآمنیوتیت بررسی و از نظر زایمان کنترل شود. </w:t>
      </w:r>
    </w:p>
    <w:p w:rsidR="005053FA" w:rsidRDefault="005053FA" w:rsidP="00464EB6">
      <w:pPr>
        <w:pStyle w:val="ListParagraph"/>
        <w:numPr>
          <w:ilvl w:val="0"/>
          <w:numId w:val="2"/>
        </w:numPr>
        <w:bidi/>
        <w:spacing w:line="324" w:lineRule="auto"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در صورت بیماری های زمینه ای مادر مشاوره با متخصص مربوطه جهت تداوم و یا ختم بارداری تصمیم گیری شود. </w:t>
      </w:r>
    </w:p>
    <w:p w:rsidR="0052149B" w:rsidRDefault="0052149B" w:rsidP="00EA0E99">
      <w:pPr>
        <w:pStyle w:val="ListParagraph"/>
        <w:numPr>
          <w:ilvl w:val="0"/>
          <w:numId w:val="2"/>
        </w:numPr>
        <w:bidi/>
        <w:spacing w:line="324" w:lineRule="auto"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در صورت</w:t>
      </w:r>
      <w:r>
        <w:rPr>
          <w:rFonts w:cs="B Mitra"/>
          <w:b/>
          <w:bCs/>
          <w:lang w:bidi="fa-IR"/>
        </w:rPr>
        <w:t>NON REACTIV</w:t>
      </w:r>
      <w:r>
        <w:rPr>
          <w:rFonts w:cs="B Mitra" w:hint="cs"/>
          <w:b/>
          <w:bCs/>
          <w:rtl/>
          <w:lang w:bidi="fa-IR"/>
        </w:rPr>
        <w:t xml:space="preserve">  </w:t>
      </w:r>
      <w:r>
        <w:rPr>
          <w:rFonts w:cs="B Mitra"/>
          <w:b/>
          <w:bCs/>
          <w:lang w:bidi="fa-IR"/>
        </w:rPr>
        <w:t>NST</w:t>
      </w:r>
      <w:r>
        <w:rPr>
          <w:rFonts w:cs="B Mitra" w:hint="cs"/>
          <w:b/>
          <w:bCs/>
          <w:rtl/>
          <w:lang w:bidi="fa-IR"/>
        </w:rPr>
        <w:t xml:space="preserve">  انجام سونوگرافی </w:t>
      </w:r>
      <w:r w:rsidR="00EA0E99">
        <w:rPr>
          <w:rFonts w:cs="B Mitra"/>
          <w:b/>
          <w:bCs/>
          <w:lang w:bidi="fa-IR"/>
        </w:rPr>
        <w:t>BPS</w:t>
      </w:r>
      <w:bookmarkStart w:id="0" w:name="_GoBack"/>
      <w:bookmarkEnd w:id="0"/>
      <w:r>
        <w:rPr>
          <w:rFonts w:cs="B Mitra" w:hint="cs"/>
          <w:b/>
          <w:bCs/>
          <w:rtl/>
          <w:lang w:bidi="fa-IR"/>
        </w:rPr>
        <w:t xml:space="preserve"> انجام و درمان مطابق نتیجه آن انجام شود. </w:t>
      </w:r>
    </w:p>
    <w:p w:rsidR="00841D90" w:rsidRDefault="00841D90" w:rsidP="00464EB6">
      <w:pPr>
        <w:pStyle w:val="ListParagraph"/>
        <w:numPr>
          <w:ilvl w:val="0"/>
          <w:numId w:val="2"/>
        </w:numPr>
        <w:bidi/>
        <w:spacing w:line="324" w:lineRule="auto"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در صورت مرگ جنین و یا انومالی مغایر با حیات ختم بارداری انجام شود. </w:t>
      </w:r>
    </w:p>
    <w:p w:rsidR="00841D90" w:rsidRDefault="00841D90" w:rsidP="00464EB6">
      <w:pPr>
        <w:pStyle w:val="ListParagraph"/>
        <w:numPr>
          <w:ilvl w:val="0"/>
          <w:numId w:val="2"/>
        </w:numPr>
        <w:bidi/>
        <w:spacing w:line="324" w:lineRule="auto"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در صورت </w:t>
      </w:r>
      <w:r>
        <w:rPr>
          <w:rFonts w:cs="B Mitra"/>
          <w:b/>
          <w:bCs/>
          <w:lang w:bidi="fa-IR"/>
        </w:rPr>
        <w:t>NST REAVTIV</w:t>
      </w:r>
      <w:r>
        <w:rPr>
          <w:rFonts w:cs="B Mitra" w:hint="cs"/>
          <w:b/>
          <w:bCs/>
          <w:rtl/>
          <w:lang w:bidi="fa-IR"/>
        </w:rPr>
        <w:t xml:space="preserve"> و علائم حیاتی و آزمایشات طبیعی استروئید و انتی بیوتیک وریدی نسبت </w:t>
      </w:r>
      <w:r>
        <w:rPr>
          <w:rFonts w:cs="B Mitra"/>
          <w:b/>
          <w:bCs/>
          <w:lang w:bidi="fa-IR"/>
        </w:rPr>
        <w:t>LS</w:t>
      </w:r>
      <w:r>
        <w:rPr>
          <w:rFonts w:cs="B Mitra" w:hint="cs"/>
          <w:b/>
          <w:bCs/>
          <w:rtl/>
          <w:lang w:bidi="fa-IR"/>
        </w:rPr>
        <w:t xml:space="preserve"> در هفته 32 بارداری بررسی و در صورت رسیدگی ریه های جنین ختم بارداری انجام شود. </w:t>
      </w:r>
    </w:p>
    <w:p w:rsidR="00464EB6" w:rsidRPr="00464EB6" w:rsidRDefault="00464EB6" w:rsidP="000F2656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464EB6">
        <w:rPr>
          <w:rFonts w:cs="B Titr" w:hint="cs"/>
          <w:sz w:val="24"/>
          <w:szCs w:val="24"/>
          <w:rtl/>
          <w:lang w:bidi="fa-IR"/>
        </w:rPr>
        <w:lastRenderedPageBreak/>
        <w:t xml:space="preserve">درمان </w:t>
      </w:r>
    </w:p>
    <w:p w:rsidR="005A5C9E" w:rsidRPr="005A5C9E" w:rsidRDefault="005A5C9E" w:rsidP="000F2656">
      <w:pPr>
        <w:bidi/>
        <w:spacing w:line="240" w:lineRule="auto"/>
        <w:ind w:left="-279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علائم</w:t>
      </w:r>
      <w:r w:rsidRPr="005A5C9E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5A5C9E">
        <w:rPr>
          <w:rFonts w:cs="B Titr" w:hint="cs"/>
          <w:b/>
          <w:bCs/>
          <w:sz w:val="20"/>
          <w:szCs w:val="20"/>
          <w:rtl/>
          <w:lang w:bidi="fa-IR"/>
        </w:rPr>
        <w:t>كوریوآمنیونیت</w:t>
      </w:r>
      <w:r w:rsidRPr="005A5C9E">
        <w:rPr>
          <w:rFonts w:cs="B Titr"/>
          <w:b/>
          <w:bCs/>
          <w:sz w:val="20"/>
          <w:szCs w:val="20"/>
          <w:rtl/>
          <w:lang w:bidi="fa-IR"/>
        </w:rPr>
        <w:t>:</w:t>
      </w:r>
    </w:p>
    <w:p w:rsidR="005A5C9E" w:rsidRPr="005B31D9" w:rsidRDefault="005A5C9E" w:rsidP="000F2656">
      <w:pPr>
        <w:bidi/>
        <w:spacing w:line="240" w:lineRule="auto"/>
        <w:ind w:left="-279" w:right="-284"/>
        <w:jc w:val="both"/>
        <w:rPr>
          <w:rFonts w:cs="B Mitra"/>
          <w:b/>
          <w:bCs/>
        </w:rPr>
      </w:pPr>
      <w:r w:rsidRPr="005B31D9">
        <w:rPr>
          <w:rFonts w:cs="B Mitra" w:hint="cs"/>
          <w:b/>
          <w:bCs/>
          <w:rtl/>
        </w:rPr>
        <w:t>پارگی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كیسه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آب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همراه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تب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(38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درجه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سانتی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گراد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بیشتر</w:t>
      </w:r>
      <w:r>
        <w:rPr>
          <w:rFonts w:cs="B Mitra" w:hint="cs"/>
          <w:b/>
          <w:bCs/>
          <w:rtl/>
        </w:rPr>
        <w:t>)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حداقل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یكی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از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علائم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زیر،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كوریوآمنیونیت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محسوب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شود</w:t>
      </w:r>
      <w:r w:rsidRPr="005B31D9">
        <w:rPr>
          <w:rFonts w:cs="B Mitra"/>
          <w:b/>
          <w:bCs/>
          <w:rtl/>
        </w:rPr>
        <w:t>:</w:t>
      </w:r>
    </w:p>
    <w:p w:rsidR="005A5C9E" w:rsidRPr="005B31D9" w:rsidRDefault="005A5C9E" w:rsidP="000F2656">
      <w:pPr>
        <w:bidi/>
        <w:spacing w:line="240" w:lineRule="auto"/>
        <w:ind w:left="-279" w:right="-284"/>
        <w:jc w:val="both"/>
        <w:rPr>
          <w:rFonts w:cs="B Mitra"/>
          <w:b/>
          <w:bCs/>
        </w:rPr>
      </w:pPr>
      <w:r w:rsidRPr="005B31D9">
        <w:rPr>
          <w:rFonts w:cs="B Mitra" w:hint="cs"/>
          <w:b/>
          <w:bCs/>
          <w:rtl/>
        </w:rPr>
        <w:t>ضربان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قلب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جنین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بیش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از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160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بار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در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دقیقه،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تندرنس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رحمی،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نبض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مادر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بیش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از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100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بار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در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دقیقه،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ترشحات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بدبو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تعداد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گلبول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های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سفید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بیش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از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15000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یا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افزایش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آن</w:t>
      </w:r>
      <w:r w:rsidRPr="005B31D9">
        <w:rPr>
          <w:rFonts w:cs="B Mitra"/>
          <w:b/>
          <w:bCs/>
          <w:rtl/>
        </w:rPr>
        <w:t>.</w:t>
      </w:r>
    </w:p>
    <w:p w:rsidR="005A5C9E" w:rsidRPr="00D82F8E" w:rsidRDefault="005A5C9E" w:rsidP="00D82F8E">
      <w:pPr>
        <w:bidi/>
        <w:ind w:left="-279"/>
        <w:rPr>
          <w:rFonts w:cs="B Titr"/>
          <w:b/>
          <w:bCs/>
          <w:sz w:val="20"/>
          <w:szCs w:val="20"/>
          <w:lang w:bidi="fa-IR"/>
        </w:rPr>
      </w:pPr>
      <w:r w:rsidRPr="00D82F8E">
        <w:rPr>
          <w:rFonts w:cs="B Titr" w:hint="cs"/>
          <w:b/>
          <w:bCs/>
          <w:sz w:val="20"/>
          <w:szCs w:val="20"/>
          <w:rtl/>
          <w:lang w:bidi="fa-IR"/>
        </w:rPr>
        <w:t>درمان</w:t>
      </w:r>
      <w:r w:rsidRPr="00D82F8E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D82F8E">
        <w:rPr>
          <w:rFonts w:cs="B Titr" w:hint="cs"/>
          <w:b/>
          <w:bCs/>
          <w:sz w:val="20"/>
          <w:szCs w:val="20"/>
          <w:rtl/>
          <w:lang w:bidi="fa-IR"/>
        </w:rPr>
        <w:t>كوریوآمنیونیت</w:t>
      </w:r>
      <w:r w:rsidRPr="00D82F8E">
        <w:rPr>
          <w:rFonts w:cs="B Titr"/>
          <w:b/>
          <w:bCs/>
          <w:sz w:val="20"/>
          <w:szCs w:val="20"/>
          <w:rtl/>
          <w:lang w:bidi="fa-IR"/>
        </w:rPr>
        <w:t xml:space="preserve">: </w:t>
      </w:r>
    </w:p>
    <w:p w:rsidR="005A5C9E" w:rsidRPr="005B31D9" w:rsidRDefault="005A5C9E" w:rsidP="00D82F8E">
      <w:pPr>
        <w:bidi/>
        <w:ind w:left="-279" w:right="-284"/>
        <w:jc w:val="both"/>
        <w:rPr>
          <w:rFonts w:cs="B Mitra"/>
          <w:b/>
          <w:bCs/>
        </w:rPr>
      </w:pPr>
      <w:r w:rsidRPr="005B31D9">
        <w:rPr>
          <w:rFonts w:cs="B Mitra" w:hint="cs"/>
          <w:b/>
          <w:bCs/>
          <w:rtl/>
        </w:rPr>
        <w:t>در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موارد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ختم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بارداری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طریق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زایمان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واژینال</w:t>
      </w:r>
      <w:r w:rsidRPr="005B31D9">
        <w:rPr>
          <w:rFonts w:cs="B Mitra"/>
          <w:b/>
          <w:bCs/>
          <w:rtl/>
        </w:rPr>
        <w:t xml:space="preserve">: </w:t>
      </w:r>
      <w:r w:rsidRPr="005B31D9">
        <w:rPr>
          <w:rFonts w:cs="B Mitra" w:hint="cs"/>
          <w:b/>
          <w:bCs/>
          <w:rtl/>
        </w:rPr>
        <w:t>تزریق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آمپی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سیلین</w:t>
      </w:r>
      <w:r w:rsidRPr="005B31D9">
        <w:rPr>
          <w:rFonts w:cs="B Mitra"/>
          <w:b/>
          <w:bCs/>
          <w:rtl/>
        </w:rPr>
        <w:t xml:space="preserve"> 2 </w:t>
      </w:r>
      <w:r w:rsidRPr="005B31D9">
        <w:rPr>
          <w:rFonts w:cs="B Mitra" w:hint="cs"/>
          <w:b/>
          <w:bCs/>
          <w:rtl/>
        </w:rPr>
        <w:t>گرم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وریدی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هر</w:t>
      </w:r>
      <w:r w:rsidRPr="005B31D9">
        <w:rPr>
          <w:rFonts w:cs="B Mitra"/>
          <w:b/>
          <w:bCs/>
          <w:rtl/>
        </w:rPr>
        <w:t xml:space="preserve"> 9 </w:t>
      </w:r>
      <w:r w:rsidRPr="005B31D9">
        <w:rPr>
          <w:rFonts w:cs="B Mitra" w:hint="cs"/>
          <w:b/>
          <w:bCs/>
          <w:rtl/>
        </w:rPr>
        <w:t>ساعت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جنتامایسین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/>
          <w:b/>
          <w:bCs/>
        </w:rPr>
        <w:t>mg/kg</w:t>
      </w:r>
      <w:r>
        <w:rPr>
          <w:rFonts w:cs="B Mitra" w:hint="cs"/>
          <w:b/>
          <w:bCs/>
          <w:rtl/>
        </w:rPr>
        <w:t xml:space="preserve"> 1.5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هر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8 </w:t>
      </w:r>
      <w:r w:rsidRPr="005B31D9">
        <w:rPr>
          <w:rFonts w:cs="B Mitra" w:hint="cs"/>
          <w:b/>
          <w:bCs/>
          <w:rtl/>
        </w:rPr>
        <w:t>ساعت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(</w:t>
      </w:r>
      <w:r w:rsidRPr="005B31D9">
        <w:rPr>
          <w:rFonts w:cs="B Mitra" w:hint="cs"/>
          <w:b/>
          <w:bCs/>
          <w:rtl/>
        </w:rPr>
        <w:t>با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عملكرد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طبیعی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كلیوی</w:t>
      </w:r>
      <w:r>
        <w:rPr>
          <w:rFonts w:cs="B Mitra" w:hint="cs"/>
          <w:b/>
          <w:bCs/>
          <w:rtl/>
        </w:rPr>
        <w:t>)</w:t>
      </w:r>
    </w:p>
    <w:p w:rsidR="005A5C9E" w:rsidRPr="005B31D9" w:rsidRDefault="005A5C9E" w:rsidP="00D82F8E">
      <w:pPr>
        <w:bidi/>
        <w:ind w:left="-279" w:right="-284"/>
        <w:jc w:val="both"/>
        <w:rPr>
          <w:rFonts w:cs="B Mitra"/>
          <w:b/>
          <w:bCs/>
        </w:rPr>
      </w:pPr>
      <w:r w:rsidRPr="005B31D9">
        <w:rPr>
          <w:rFonts w:cs="B Mitra" w:hint="cs"/>
          <w:b/>
          <w:bCs/>
          <w:rtl/>
        </w:rPr>
        <w:t>در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موارد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ختم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بارداری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طریق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سزارین</w:t>
      </w:r>
      <w:r w:rsidRPr="005B31D9">
        <w:rPr>
          <w:rFonts w:cs="B Mitra"/>
          <w:b/>
          <w:bCs/>
          <w:rtl/>
        </w:rPr>
        <w:t xml:space="preserve">: </w:t>
      </w:r>
      <w:r w:rsidRPr="005B31D9">
        <w:rPr>
          <w:rFonts w:cs="B Mitra" w:hint="cs"/>
          <w:b/>
          <w:bCs/>
          <w:rtl/>
        </w:rPr>
        <w:t>كلیندامایسین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900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میلی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گرم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هر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6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ساعت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یا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مترونیدازول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500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میلی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گرم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هر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8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ساعت،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رژیم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آمپی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سیلین</w:t>
      </w:r>
      <w:r w:rsidRPr="005B31D9">
        <w:rPr>
          <w:rFonts w:cs="B Mitra"/>
          <w:b/>
          <w:bCs/>
          <w:rtl/>
        </w:rPr>
        <w:t xml:space="preserve"> 2 </w:t>
      </w:r>
      <w:r w:rsidRPr="005B31D9">
        <w:rPr>
          <w:rFonts w:cs="B Mitra" w:hint="cs"/>
          <w:b/>
          <w:bCs/>
          <w:rtl/>
        </w:rPr>
        <w:t>گرم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وریدی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هر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6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ساعت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جنتامایسین</w:t>
      </w:r>
      <w:r>
        <w:rPr>
          <w:rFonts w:cs="B Mitra" w:hint="cs"/>
          <w:b/>
          <w:bCs/>
          <w:rtl/>
        </w:rPr>
        <w:t xml:space="preserve"> </w:t>
      </w:r>
      <w:r w:rsidRPr="005B31D9">
        <w:rPr>
          <w:rFonts w:cs="B Mitra"/>
          <w:b/>
          <w:bCs/>
        </w:rPr>
        <w:t>mg/kg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1.5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هر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8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ساعت</w:t>
      </w:r>
      <w:r w:rsidRPr="005B31D9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(</w:t>
      </w:r>
      <w:r w:rsidRPr="005B31D9">
        <w:rPr>
          <w:rFonts w:cs="B Mitra" w:hint="cs"/>
          <w:b/>
          <w:bCs/>
          <w:rtl/>
        </w:rPr>
        <w:t>با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عملكرد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طبیعی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كلیوی</w:t>
      </w:r>
      <w:r>
        <w:rPr>
          <w:rFonts w:cs="B Mitra" w:hint="cs"/>
          <w:b/>
          <w:bCs/>
          <w:rtl/>
        </w:rPr>
        <w:t>)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اضافه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شود</w:t>
      </w:r>
      <w:r w:rsidRPr="005B31D9">
        <w:rPr>
          <w:rFonts w:cs="B Mitra"/>
          <w:b/>
          <w:bCs/>
          <w:rtl/>
        </w:rPr>
        <w:t xml:space="preserve">. </w:t>
      </w:r>
    </w:p>
    <w:p w:rsidR="005A5C9E" w:rsidRPr="005B31D9" w:rsidRDefault="005A5C9E" w:rsidP="00D82F8E">
      <w:pPr>
        <w:bidi/>
        <w:ind w:left="-279" w:right="-284"/>
        <w:jc w:val="both"/>
        <w:rPr>
          <w:rFonts w:cs="B Mitra"/>
          <w:b/>
          <w:bCs/>
        </w:rPr>
      </w:pPr>
      <w:r w:rsidRPr="005B31D9">
        <w:rPr>
          <w:rFonts w:cs="B Mitra" w:hint="cs"/>
          <w:b/>
          <w:bCs/>
          <w:rtl/>
        </w:rPr>
        <w:t>درمان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آنتی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بیوتیكی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حداقل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تا</w:t>
      </w:r>
      <w:r w:rsidRPr="005B31D9">
        <w:rPr>
          <w:rFonts w:cs="B Mitra"/>
          <w:b/>
          <w:bCs/>
          <w:rtl/>
        </w:rPr>
        <w:t xml:space="preserve"> 24 </w:t>
      </w:r>
      <w:r w:rsidRPr="005B31D9">
        <w:rPr>
          <w:rFonts w:cs="B Mitra" w:hint="cs"/>
          <w:b/>
          <w:bCs/>
          <w:rtl/>
        </w:rPr>
        <w:t>ساعت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پس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از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قطع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تب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بهبود</w:t>
      </w:r>
      <w:r w:rsidRPr="005B31D9">
        <w:rPr>
          <w:rFonts w:cs="B Mitra"/>
          <w:b/>
          <w:bCs/>
          <w:rtl/>
        </w:rPr>
        <w:t xml:space="preserve"> </w:t>
      </w:r>
      <w:r w:rsidR="00D82F8E">
        <w:rPr>
          <w:rFonts w:cs="B Mitra" w:hint="cs"/>
          <w:b/>
          <w:bCs/>
          <w:rtl/>
        </w:rPr>
        <w:t>علائم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بالینی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ادامه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یابد</w:t>
      </w:r>
      <w:r w:rsidRPr="005B31D9">
        <w:rPr>
          <w:rFonts w:cs="B Mitra"/>
          <w:b/>
          <w:bCs/>
          <w:rtl/>
        </w:rPr>
        <w:t>.</w:t>
      </w:r>
    </w:p>
    <w:p w:rsidR="005A5C9E" w:rsidRPr="005B31D9" w:rsidRDefault="005A5C9E" w:rsidP="00D82F8E">
      <w:pPr>
        <w:bidi/>
        <w:ind w:left="-279" w:right="-284"/>
        <w:jc w:val="both"/>
        <w:rPr>
          <w:rFonts w:cs="B Mitra"/>
          <w:b/>
          <w:bCs/>
        </w:rPr>
      </w:pPr>
      <w:r w:rsidRPr="005B31D9">
        <w:rPr>
          <w:rFonts w:cs="B Mitra" w:hint="cs"/>
          <w:b/>
          <w:bCs/>
          <w:rtl/>
        </w:rPr>
        <w:t>در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صورت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حساسیت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مادر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به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پنی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سیلین،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از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وانكومایسین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استفاده</w:t>
      </w:r>
      <w:r w:rsidRPr="005B31D9">
        <w:rPr>
          <w:rFonts w:cs="B Mitra"/>
          <w:b/>
          <w:bCs/>
          <w:rtl/>
        </w:rPr>
        <w:t xml:space="preserve"> </w:t>
      </w:r>
      <w:r w:rsidRPr="005B31D9">
        <w:rPr>
          <w:rFonts w:cs="B Mitra" w:hint="cs"/>
          <w:b/>
          <w:bCs/>
          <w:rtl/>
        </w:rPr>
        <w:t>شود</w:t>
      </w:r>
      <w:r w:rsidRPr="005B31D9">
        <w:rPr>
          <w:rFonts w:cs="B Mitra"/>
          <w:b/>
          <w:bCs/>
          <w:rtl/>
        </w:rPr>
        <w:t>.</w:t>
      </w:r>
    </w:p>
    <w:p w:rsidR="00464EB6" w:rsidRPr="00464EB6" w:rsidRDefault="00464EB6" w:rsidP="000F2656">
      <w:pPr>
        <w:bidi/>
        <w:ind w:left="-279"/>
        <w:rPr>
          <w:rFonts w:cs="B Titr"/>
          <w:b/>
          <w:bCs/>
          <w:sz w:val="20"/>
          <w:szCs w:val="20"/>
          <w:lang w:bidi="fa-IR"/>
        </w:rPr>
      </w:pPr>
      <w:r w:rsidRPr="00464EB6">
        <w:rPr>
          <w:rFonts w:cs="B Titr" w:hint="cs"/>
          <w:b/>
          <w:bCs/>
          <w:sz w:val="20"/>
          <w:szCs w:val="20"/>
          <w:rtl/>
          <w:lang w:bidi="fa-IR"/>
        </w:rPr>
        <w:t xml:space="preserve">درمان آنتی بیوتیکی در زمان ختم بارداری </w:t>
      </w:r>
    </w:p>
    <w:p w:rsidR="00464EB6" w:rsidRDefault="00464EB6" w:rsidP="000F2656">
      <w:pPr>
        <w:pStyle w:val="ListParagraph"/>
        <w:numPr>
          <w:ilvl w:val="0"/>
          <w:numId w:val="2"/>
        </w:numPr>
        <w:bidi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زیر هفته 37 بارداری تجویز 2 گرم آمپی سیلین هر 6 ساعت ( 48 ساعت اول وریدی و 5 رو</w:t>
      </w:r>
      <w:r w:rsidR="002B3BA0">
        <w:rPr>
          <w:rFonts w:cs="B Mitra" w:hint="cs"/>
          <w:b/>
          <w:bCs/>
          <w:rtl/>
          <w:lang w:bidi="fa-IR"/>
        </w:rPr>
        <w:t>ز</w:t>
      </w:r>
      <w:r>
        <w:rPr>
          <w:rFonts w:cs="B Mitra" w:hint="cs"/>
          <w:b/>
          <w:bCs/>
          <w:rtl/>
          <w:lang w:bidi="fa-IR"/>
        </w:rPr>
        <w:t xml:space="preserve"> بعد خوراکی ) </w:t>
      </w:r>
    </w:p>
    <w:p w:rsidR="00464EB6" w:rsidRDefault="00464EB6" w:rsidP="000F2656">
      <w:pPr>
        <w:pStyle w:val="ListParagraph"/>
        <w:numPr>
          <w:ilvl w:val="0"/>
          <w:numId w:val="2"/>
        </w:numPr>
        <w:bidi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از هفته 37 بارداری به بعد تجویز 2 گرم آمپی سیلین هر6 ساعت تا زمان زایمان در صورتی که بیش از 18 ساعت از پارگی کیسه آب گذشته باشد. </w:t>
      </w:r>
    </w:p>
    <w:p w:rsidR="00464EB6" w:rsidRPr="00FE25BC" w:rsidRDefault="00464EB6" w:rsidP="000F2656">
      <w:pPr>
        <w:bidi/>
        <w:ind w:left="-279"/>
        <w:rPr>
          <w:rFonts w:cs="B Titr"/>
          <w:b/>
          <w:bCs/>
          <w:sz w:val="20"/>
          <w:szCs w:val="20"/>
          <w:rtl/>
          <w:lang w:bidi="fa-IR"/>
        </w:rPr>
      </w:pPr>
      <w:r w:rsidRPr="00FE25BC">
        <w:rPr>
          <w:rFonts w:cs="B Titr" w:hint="cs"/>
          <w:b/>
          <w:bCs/>
          <w:sz w:val="20"/>
          <w:szCs w:val="20"/>
          <w:rtl/>
          <w:lang w:bidi="fa-IR"/>
        </w:rPr>
        <w:t xml:space="preserve">درمان </w:t>
      </w:r>
      <w:r w:rsidR="00772CBA">
        <w:rPr>
          <w:rFonts w:cs="B Titr" w:hint="cs"/>
          <w:b/>
          <w:bCs/>
          <w:sz w:val="20"/>
          <w:szCs w:val="20"/>
          <w:rtl/>
          <w:lang w:bidi="fa-IR"/>
        </w:rPr>
        <w:t>آ</w:t>
      </w:r>
      <w:r w:rsidRPr="00FE25BC">
        <w:rPr>
          <w:rFonts w:cs="B Titr" w:hint="cs"/>
          <w:b/>
          <w:bCs/>
          <w:sz w:val="20"/>
          <w:szCs w:val="20"/>
          <w:rtl/>
          <w:lang w:bidi="fa-IR"/>
        </w:rPr>
        <w:t xml:space="preserve">نتی بیوتیکی در دوره انتظار </w:t>
      </w:r>
    </w:p>
    <w:p w:rsidR="00464EB6" w:rsidRDefault="00464EB6" w:rsidP="000F2656">
      <w:pPr>
        <w:pStyle w:val="ListParagraph"/>
        <w:numPr>
          <w:ilvl w:val="0"/>
          <w:numId w:val="2"/>
        </w:numPr>
        <w:bidi/>
        <w:ind w:left="-278" w:right="-284" w:hanging="142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در 48 ساعت اول تزر</w:t>
      </w:r>
      <w:r w:rsidR="00772CBA">
        <w:rPr>
          <w:rFonts w:cs="B Mitra" w:hint="cs"/>
          <w:b/>
          <w:bCs/>
          <w:rtl/>
          <w:lang w:bidi="fa-IR"/>
        </w:rPr>
        <w:t>ی</w:t>
      </w:r>
      <w:r>
        <w:rPr>
          <w:rFonts w:cs="B Mitra" w:hint="cs"/>
          <w:b/>
          <w:bCs/>
          <w:rtl/>
          <w:lang w:bidi="fa-IR"/>
        </w:rPr>
        <w:t xml:space="preserve">ق 2 گرم آمپی سیلین وریدی هر 6 ساعت تا دو روز و سپس آموکسی سیلین 500 میلی گرم خوراکی هر 8 ساعت و اریترومایسین به میزان 400 میلی گرم هر 6 ساعت تا پایان هفته اول </w:t>
      </w:r>
    </w:p>
    <w:p w:rsidR="00464EB6" w:rsidRDefault="00464EB6" w:rsidP="000F2656">
      <w:pPr>
        <w:pStyle w:val="ListParagraph"/>
        <w:numPr>
          <w:ilvl w:val="0"/>
          <w:numId w:val="2"/>
        </w:numPr>
        <w:bidi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در صورت القای زایمان مادر اگر بیش از 12 ساعت در فاز نهفته باقی بماند ختم بارداری به روش سزارین انجام شود. </w:t>
      </w:r>
    </w:p>
    <w:p w:rsidR="005053FA" w:rsidRPr="00FE25BC" w:rsidRDefault="00FE25BC" w:rsidP="000F2656">
      <w:pPr>
        <w:bidi/>
        <w:ind w:left="-279"/>
        <w:rPr>
          <w:rFonts w:cs="B Titr"/>
          <w:b/>
          <w:bCs/>
          <w:sz w:val="20"/>
          <w:szCs w:val="20"/>
          <w:rtl/>
          <w:lang w:bidi="fa-IR"/>
        </w:rPr>
      </w:pPr>
      <w:r w:rsidRPr="00FE25BC">
        <w:rPr>
          <w:rFonts w:cs="B Titr" w:hint="cs"/>
          <w:b/>
          <w:bCs/>
          <w:sz w:val="20"/>
          <w:szCs w:val="20"/>
          <w:rtl/>
          <w:lang w:bidi="fa-IR"/>
        </w:rPr>
        <w:t>تجویز سولفات منیزیم جهت حفاظت عصبی نوزاد</w:t>
      </w:r>
    </w:p>
    <w:p w:rsidR="00FE25BC" w:rsidRDefault="00FE25BC" w:rsidP="000F2656">
      <w:pPr>
        <w:pStyle w:val="ListParagraph"/>
        <w:numPr>
          <w:ilvl w:val="0"/>
          <w:numId w:val="2"/>
        </w:numPr>
        <w:bidi/>
        <w:ind w:left="-278" w:right="-284" w:hanging="142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جهت حفاظت عصبی نوزادان در هفته 32-23 بارداری و در صورتی که وقت کافی وجود دارد تزریق 6 گرم سولفات منیزیم اولیه و بعد هر ساعت 2 گرم حداقل تا 12 ساعت </w:t>
      </w:r>
    </w:p>
    <w:p w:rsidR="00772CBA" w:rsidRPr="005C134C" w:rsidRDefault="00772CBA" w:rsidP="00DB289D">
      <w:pPr>
        <w:bidi/>
        <w:ind w:left="-279"/>
        <w:rPr>
          <w:rFonts w:cs="B Titr"/>
          <w:b/>
          <w:bCs/>
          <w:sz w:val="20"/>
          <w:szCs w:val="20"/>
          <w:rtl/>
          <w:lang w:bidi="fa-IR"/>
        </w:rPr>
      </w:pPr>
      <w:r w:rsidRPr="005C134C">
        <w:rPr>
          <w:rFonts w:cs="B Titr" w:hint="cs"/>
          <w:b/>
          <w:bCs/>
          <w:sz w:val="20"/>
          <w:szCs w:val="20"/>
          <w:rtl/>
          <w:lang w:bidi="fa-IR"/>
        </w:rPr>
        <w:t xml:space="preserve">در صورت وجود شرایط زیر امکان بستری در منزل: </w:t>
      </w:r>
    </w:p>
    <w:p w:rsidR="00772CBA" w:rsidRPr="00FE25BC" w:rsidRDefault="00772CBA" w:rsidP="000F2656">
      <w:pPr>
        <w:pStyle w:val="ListParagraph"/>
        <w:numPr>
          <w:ilvl w:val="0"/>
          <w:numId w:val="2"/>
        </w:numPr>
        <w:bidi/>
        <w:ind w:left="-278" w:right="-284" w:hanging="142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عضو نمایش سفالیک،نبود علائم عفونت داخل رحمی، </w:t>
      </w:r>
      <w:r>
        <w:rPr>
          <w:rFonts w:cs="B Mitra"/>
          <w:b/>
          <w:bCs/>
          <w:lang w:bidi="fa-IR"/>
        </w:rPr>
        <w:t>NST RE ACTIV</w:t>
      </w:r>
      <w:r>
        <w:rPr>
          <w:rFonts w:cs="B Mitra" w:hint="cs"/>
          <w:b/>
          <w:bCs/>
          <w:rtl/>
          <w:lang w:bidi="fa-IR"/>
        </w:rPr>
        <w:t xml:space="preserve"> ، وجود پوکه مایع امنیوتیک بالای 2 سانتیمتر در سونوگرافی ، دریافت 72 ساعت آنتی بیوتیک پروفیلاکسی، آگاه بودن مادر ، وجود همراه درمنزل ، خودداری از مقاربت، فاصله 20 دقیقه ای از منزل تا بیمارستان و اطمینان از دسترسی وسیله نقلیه، کنترل علائم حیاتی، شمارش روزانه حرکات جنین، انجام </w:t>
      </w:r>
      <w:r>
        <w:rPr>
          <w:rFonts w:cs="B Mitra"/>
          <w:b/>
          <w:bCs/>
          <w:lang w:bidi="fa-IR"/>
        </w:rPr>
        <w:t>NST</w:t>
      </w:r>
      <w:r>
        <w:rPr>
          <w:rFonts w:cs="B Mitra" w:hint="cs"/>
          <w:b/>
          <w:bCs/>
          <w:rtl/>
          <w:lang w:bidi="fa-IR"/>
        </w:rPr>
        <w:t xml:space="preserve"> و </w:t>
      </w:r>
      <w:r>
        <w:rPr>
          <w:rFonts w:cs="B Mitra"/>
          <w:b/>
          <w:bCs/>
          <w:lang w:bidi="fa-IR"/>
        </w:rPr>
        <w:t>CBC</w:t>
      </w:r>
      <w:r>
        <w:rPr>
          <w:rFonts w:cs="B Mitra" w:hint="cs"/>
          <w:b/>
          <w:bCs/>
          <w:rtl/>
          <w:lang w:bidi="fa-IR"/>
        </w:rPr>
        <w:t xml:space="preserve"> دو بار دهفته و سونوگرافی یک بار در هفته </w:t>
      </w:r>
    </w:p>
    <w:sectPr w:rsidR="00772CBA" w:rsidRPr="00FE25BC" w:rsidSect="00464EB6">
      <w:pgSz w:w="12240" w:h="15840"/>
      <w:pgMar w:top="851" w:right="1440" w:bottom="993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374"/>
    <w:multiLevelType w:val="hybridMultilevel"/>
    <w:tmpl w:val="F664E424"/>
    <w:lvl w:ilvl="0" w:tplc="EA2E7708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D25B4E"/>
    <w:multiLevelType w:val="hybridMultilevel"/>
    <w:tmpl w:val="4E0EE538"/>
    <w:lvl w:ilvl="0" w:tplc="29FC0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A8"/>
    <w:rsid w:val="000210E9"/>
    <w:rsid w:val="00026395"/>
    <w:rsid w:val="000F2656"/>
    <w:rsid w:val="00251189"/>
    <w:rsid w:val="00290FDA"/>
    <w:rsid w:val="002B3BA0"/>
    <w:rsid w:val="003259E6"/>
    <w:rsid w:val="0044202C"/>
    <w:rsid w:val="00464EB6"/>
    <w:rsid w:val="0049166D"/>
    <w:rsid w:val="005053FA"/>
    <w:rsid w:val="0052149B"/>
    <w:rsid w:val="005A5C9E"/>
    <w:rsid w:val="005C134C"/>
    <w:rsid w:val="006C4C6A"/>
    <w:rsid w:val="007467FC"/>
    <w:rsid w:val="00772CBA"/>
    <w:rsid w:val="007C1133"/>
    <w:rsid w:val="00825197"/>
    <w:rsid w:val="00841D90"/>
    <w:rsid w:val="009136A8"/>
    <w:rsid w:val="00930B98"/>
    <w:rsid w:val="00953A57"/>
    <w:rsid w:val="00A50B51"/>
    <w:rsid w:val="00AE35C5"/>
    <w:rsid w:val="00B56047"/>
    <w:rsid w:val="00BA3BC7"/>
    <w:rsid w:val="00D82F8E"/>
    <w:rsid w:val="00DA4698"/>
    <w:rsid w:val="00DB289D"/>
    <w:rsid w:val="00EA0E99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cp:lastPrinted>2020-08-24T05:27:00Z</cp:lastPrinted>
  <dcterms:created xsi:type="dcterms:W3CDTF">2020-08-23T06:19:00Z</dcterms:created>
  <dcterms:modified xsi:type="dcterms:W3CDTF">2020-09-05T05:54:00Z</dcterms:modified>
</cp:coreProperties>
</file>